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3C69" w14:textId="2D94F529" w:rsidR="00F040BF" w:rsidRDefault="00F040BF" w:rsidP="00F040BF">
      <w:pPr>
        <w:jc w:val="center"/>
        <w:rPr>
          <w:b/>
        </w:rPr>
      </w:pPr>
      <w:r w:rsidRPr="00F040BF">
        <w:rPr>
          <w:b/>
          <w:noProof/>
        </w:rPr>
        <w:drawing>
          <wp:inline distT="0" distB="0" distL="0" distR="0" wp14:anchorId="468DF0AC" wp14:editId="4E133519">
            <wp:extent cx="2114550" cy="1219200"/>
            <wp:effectExtent l="0" t="0" r="6350" b="0"/>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4550" cy="1219200"/>
                    </a:xfrm>
                    <a:prstGeom prst="rect">
                      <a:avLst/>
                    </a:prstGeom>
                  </pic:spPr>
                </pic:pic>
              </a:graphicData>
            </a:graphic>
          </wp:inline>
        </w:drawing>
      </w:r>
    </w:p>
    <w:p w14:paraId="58ED4738" w14:textId="75C17EAE" w:rsidR="007508E1" w:rsidRPr="00F040BF" w:rsidRDefault="00F32795" w:rsidP="00F040BF">
      <w:pPr>
        <w:jc w:val="center"/>
        <w:rPr>
          <w:b/>
        </w:rPr>
      </w:pPr>
      <w:r w:rsidRPr="00F040BF">
        <w:rPr>
          <w:b/>
          <w:u w:val="single"/>
        </w:rPr>
        <w:t>Swim</w:t>
      </w:r>
      <w:r w:rsidR="00F040BF" w:rsidRPr="00F040BF">
        <w:rPr>
          <w:b/>
          <w:u w:val="single"/>
        </w:rPr>
        <w:t xml:space="preserve"> Freedom </w:t>
      </w:r>
      <w:r w:rsidRPr="00F040BF">
        <w:rPr>
          <w:b/>
          <w:u w:val="single"/>
        </w:rPr>
        <w:t>Risk</w:t>
      </w:r>
      <w:r>
        <w:rPr>
          <w:b/>
          <w:u w:val="single"/>
        </w:rPr>
        <w:t xml:space="preserve"> Assessment</w:t>
      </w:r>
    </w:p>
    <w:p w14:paraId="21D22176" w14:textId="77777777" w:rsidR="007508E1" w:rsidRDefault="007508E1"/>
    <w:p w14:paraId="155A77D9" w14:textId="2E1B6D0F" w:rsidR="007508E1" w:rsidRDefault="00F32795">
      <w:r>
        <w:t>Date Initial Assessment Completed</w:t>
      </w:r>
      <w:r w:rsidR="00381C45">
        <w:t>:</w:t>
      </w:r>
      <w:r>
        <w:tab/>
      </w:r>
      <w:r w:rsidR="00FE0095">
        <w:t>09</w:t>
      </w:r>
      <w:r>
        <w:t>/</w:t>
      </w:r>
      <w:r w:rsidR="00F040BF">
        <w:t>08</w:t>
      </w:r>
      <w:r>
        <w:t>/2020</w:t>
      </w:r>
    </w:p>
    <w:p w14:paraId="4AB47A5A" w14:textId="6D33A0FA" w:rsidR="007508E1" w:rsidRDefault="00F32795">
      <w:r>
        <w:t>Venue</w:t>
      </w:r>
      <w:r w:rsidR="00381C45">
        <w:t>:</w:t>
      </w:r>
      <w:r>
        <w:tab/>
      </w:r>
      <w:r>
        <w:tab/>
      </w:r>
      <w:r>
        <w:tab/>
      </w:r>
      <w:r>
        <w:tab/>
      </w:r>
      <w:r>
        <w:tab/>
        <w:t>Portobello Beach (Bottom of Brunstane Road</w:t>
      </w:r>
      <w:r w:rsidR="00F040BF">
        <w:t xml:space="preserve"> North</w:t>
      </w:r>
      <w:r>
        <w:t>)</w:t>
      </w:r>
    </w:p>
    <w:tbl>
      <w:tblPr>
        <w:tblStyle w:val="a"/>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2977"/>
        <w:gridCol w:w="1417"/>
        <w:gridCol w:w="3260"/>
        <w:gridCol w:w="2268"/>
      </w:tblGrid>
      <w:tr w:rsidR="007508E1" w14:paraId="089482A9" w14:textId="77777777">
        <w:tc>
          <w:tcPr>
            <w:tcW w:w="2405" w:type="dxa"/>
          </w:tcPr>
          <w:p w14:paraId="08C6A338" w14:textId="77777777" w:rsidR="007508E1" w:rsidRPr="00FE0095" w:rsidRDefault="00F32795">
            <w:pPr>
              <w:rPr>
                <w:b/>
                <w:bCs/>
              </w:rPr>
            </w:pPr>
            <w:r w:rsidRPr="00FE0095">
              <w:rPr>
                <w:b/>
                <w:bCs/>
              </w:rPr>
              <w:t>Date of Session</w:t>
            </w:r>
          </w:p>
        </w:tc>
        <w:tc>
          <w:tcPr>
            <w:tcW w:w="1843" w:type="dxa"/>
          </w:tcPr>
          <w:p w14:paraId="47704AA0" w14:textId="77777777" w:rsidR="007508E1" w:rsidRDefault="007508E1"/>
        </w:tc>
        <w:tc>
          <w:tcPr>
            <w:tcW w:w="2977" w:type="dxa"/>
          </w:tcPr>
          <w:p w14:paraId="39EBA734" w14:textId="77777777" w:rsidR="007508E1" w:rsidRPr="00FE0095" w:rsidRDefault="00F32795">
            <w:pPr>
              <w:rPr>
                <w:b/>
                <w:bCs/>
              </w:rPr>
            </w:pPr>
            <w:r w:rsidRPr="00FE0095">
              <w:rPr>
                <w:b/>
                <w:bCs/>
              </w:rPr>
              <w:t>Time of Session</w:t>
            </w:r>
          </w:p>
        </w:tc>
        <w:tc>
          <w:tcPr>
            <w:tcW w:w="1417" w:type="dxa"/>
          </w:tcPr>
          <w:p w14:paraId="207A4FE2" w14:textId="77777777" w:rsidR="007508E1" w:rsidRDefault="007508E1"/>
        </w:tc>
        <w:tc>
          <w:tcPr>
            <w:tcW w:w="3260" w:type="dxa"/>
          </w:tcPr>
          <w:p w14:paraId="0F574A5A" w14:textId="77777777" w:rsidR="007508E1" w:rsidRPr="00FE0095" w:rsidRDefault="00F32795">
            <w:pPr>
              <w:rPr>
                <w:b/>
                <w:bCs/>
              </w:rPr>
            </w:pPr>
            <w:r w:rsidRPr="00FE0095">
              <w:rPr>
                <w:b/>
                <w:bCs/>
              </w:rPr>
              <w:t>Number of Participants</w:t>
            </w:r>
          </w:p>
        </w:tc>
        <w:tc>
          <w:tcPr>
            <w:tcW w:w="2268" w:type="dxa"/>
          </w:tcPr>
          <w:p w14:paraId="22CC097B" w14:textId="77777777" w:rsidR="007508E1" w:rsidRDefault="007508E1"/>
        </w:tc>
      </w:tr>
      <w:tr w:rsidR="007508E1" w14:paraId="1E3781C1" w14:textId="77777777">
        <w:tc>
          <w:tcPr>
            <w:tcW w:w="2405" w:type="dxa"/>
          </w:tcPr>
          <w:p w14:paraId="4465521B" w14:textId="77777777" w:rsidR="007508E1" w:rsidRPr="00FE0095" w:rsidRDefault="00F32795">
            <w:pPr>
              <w:rPr>
                <w:b/>
                <w:bCs/>
              </w:rPr>
            </w:pPr>
            <w:r w:rsidRPr="00FE0095">
              <w:rPr>
                <w:b/>
                <w:bCs/>
              </w:rPr>
              <w:t>Weather</w:t>
            </w:r>
          </w:p>
        </w:tc>
        <w:tc>
          <w:tcPr>
            <w:tcW w:w="1843" w:type="dxa"/>
          </w:tcPr>
          <w:p w14:paraId="7E0B9EEF" w14:textId="77777777" w:rsidR="007508E1" w:rsidRDefault="007508E1"/>
        </w:tc>
        <w:tc>
          <w:tcPr>
            <w:tcW w:w="2977" w:type="dxa"/>
          </w:tcPr>
          <w:p w14:paraId="1EDD41D2" w14:textId="77777777" w:rsidR="007508E1" w:rsidRPr="00FE0095" w:rsidRDefault="00F32795">
            <w:pPr>
              <w:rPr>
                <w:b/>
                <w:bCs/>
              </w:rPr>
            </w:pPr>
            <w:r w:rsidRPr="00FE0095">
              <w:rPr>
                <w:b/>
                <w:bCs/>
              </w:rPr>
              <w:t>Wind Speed</w:t>
            </w:r>
          </w:p>
        </w:tc>
        <w:tc>
          <w:tcPr>
            <w:tcW w:w="1417" w:type="dxa"/>
          </w:tcPr>
          <w:p w14:paraId="2932C6AB" w14:textId="77777777" w:rsidR="007508E1" w:rsidRDefault="007508E1"/>
        </w:tc>
        <w:tc>
          <w:tcPr>
            <w:tcW w:w="3260" w:type="dxa"/>
          </w:tcPr>
          <w:p w14:paraId="1BFC5C80" w14:textId="77777777" w:rsidR="007508E1" w:rsidRPr="00FE0095" w:rsidRDefault="00F32795">
            <w:pPr>
              <w:rPr>
                <w:b/>
                <w:bCs/>
              </w:rPr>
            </w:pPr>
            <w:r w:rsidRPr="00FE0095">
              <w:rPr>
                <w:b/>
                <w:bCs/>
              </w:rPr>
              <w:t>Air Temperature</w:t>
            </w:r>
          </w:p>
        </w:tc>
        <w:tc>
          <w:tcPr>
            <w:tcW w:w="2268" w:type="dxa"/>
          </w:tcPr>
          <w:p w14:paraId="3B754DD4" w14:textId="77777777" w:rsidR="007508E1" w:rsidRDefault="007508E1"/>
        </w:tc>
      </w:tr>
      <w:tr w:rsidR="007508E1" w14:paraId="7DCED2EC" w14:textId="77777777">
        <w:tc>
          <w:tcPr>
            <w:tcW w:w="2405" w:type="dxa"/>
          </w:tcPr>
          <w:p w14:paraId="52798461" w14:textId="77777777" w:rsidR="007508E1" w:rsidRPr="00FE0095" w:rsidRDefault="00F32795">
            <w:pPr>
              <w:rPr>
                <w:b/>
                <w:bCs/>
              </w:rPr>
            </w:pPr>
            <w:r w:rsidRPr="00FE0095">
              <w:rPr>
                <w:b/>
                <w:bCs/>
              </w:rPr>
              <w:t>Tide Level</w:t>
            </w:r>
          </w:p>
        </w:tc>
        <w:tc>
          <w:tcPr>
            <w:tcW w:w="1843" w:type="dxa"/>
          </w:tcPr>
          <w:p w14:paraId="1AD87114" w14:textId="77777777" w:rsidR="007508E1" w:rsidRDefault="007508E1"/>
        </w:tc>
        <w:tc>
          <w:tcPr>
            <w:tcW w:w="2977" w:type="dxa"/>
          </w:tcPr>
          <w:p w14:paraId="7C76DF0F" w14:textId="77777777" w:rsidR="007508E1" w:rsidRPr="00FE0095" w:rsidRDefault="00F32795">
            <w:pPr>
              <w:rPr>
                <w:b/>
                <w:bCs/>
              </w:rPr>
            </w:pPr>
            <w:r w:rsidRPr="00FE0095">
              <w:rPr>
                <w:b/>
                <w:bCs/>
              </w:rPr>
              <w:t>Waves Observed</w:t>
            </w:r>
          </w:p>
        </w:tc>
        <w:tc>
          <w:tcPr>
            <w:tcW w:w="1417" w:type="dxa"/>
          </w:tcPr>
          <w:p w14:paraId="775837A2" w14:textId="77777777" w:rsidR="007508E1" w:rsidRDefault="007508E1"/>
        </w:tc>
        <w:tc>
          <w:tcPr>
            <w:tcW w:w="3260" w:type="dxa"/>
          </w:tcPr>
          <w:p w14:paraId="0E5B455B" w14:textId="77777777" w:rsidR="007508E1" w:rsidRPr="00FE0095" w:rsidRDefault="007508E1">
            <w:pPr>
              <w:rPr>
                <w:b/>
                <w:bCs/>
              </w:rPr>
            </w:pPr>
          </w:p>
        </w:tc>
        <w:tc>
          <w:tcPr>
            <w:tcW w:w="2268" w:type="dxa"/>
          </w:tcPr>
          <w:p w14:paraId="5E805F24" w14:textId="77777777" w:rsidR="007508E1" w:rsidRDefault="007508E1"/>
        </w:tc>
      </w:tr>
      <w:tr w:rsidR="007508E1" w14:paraId="5E0E6162" w14:textId="77777777">
        <w:tc>
          <w:tcPr>
            <w:tcW w:w="2405" w:type="dxa"/>
          </w:tcPr>
          <w:p w14:paraId="027EA8B1" w14:textId="77777777" w:rsidR="007508E1" w:rsidRPr="00FE0095" w:rsidRDefault="00F32795">
            <w:pPr>
              <w:rPr>
                <w:b/>
                <w:bCs/>
              </w:rPr>
            </w:pPr>
            <w:r w:rsidRPr="00FE0095">
              <w:rPr>
                <w:b/>
                <w:bCs/>
              </w:rPr>
              <w:t>Water Temperature</w:t>
            </w:r>
          </w:p>
        </w:tc>
        <w:tc>
          <w:tcPr>
            <w:tcW w:w="1843" w:type="dxa"/>
          </w:tcPr>
          <w:p w14:paraId="501A32A4" w14:textId="77777777" w:rsidR="007508E1" w:rsidRDefault="007508E1"/>
        </w:tc>
        <w:tc>
          <w:tcPr>
            <w:tcW w:w="2977" w:type="dxa"/>
          </w:tcPr>
          <w:p w14:paraId="18159B18" w14:textId="77777777" w:rsidR="007508E1" w:rsidRPr="00FE0095" w:rsidRDefault="00F32795">
            <w:pPr>
              <w:rPr>
                <w:b/>
                <w:bCs/>
              </w:rPr>
            </w:pPr>
            <w:r w:rsidRPr="00FE0095">
              <w:rPr>
                <w:b/>
                <w:bCs/>
              </w:rPr>
              <w:t>Air Temperature</w:t>
            </w:r>
          </w:p>
        </w:tc>
        <w:tc>
          <w:tcPr>
            <w:tcW w:w="1417" w:type="dxa"/>
          </w:tcPr>
          <w:p w14:paraId="0FEBA636" w14:textId="77777777" w:rsidR="007508E1" w:rsidRDefault="007508E1"/>
        </w:tc>
        <w:tc>
          <w:tcPr>
            <w:tcW w:w="3260" w:type="dxa"/>
          </w:tcPr>
          <w:p w14:paraId="5E542BD3" w14:textId="77777777" w:rsidR="007508E1" w:rsidRPr="00FE0095" w:rsidRDefault="007508E1">
            <w:pPr>
              <w:rPr>
                <w:b/>
                <w:bCs/>
              </w:rPr>
            </w:pPr>
          </w:p>
        </w:tc>
        <w:tc>
          <w:tcPr>
            <w:tcW w:w="2268" w:type="dxa"/>
          </w:tcPr>
          <w:p w14:paraId="5E221F0F" w14:textId="77777777" w:rsidR="007508E1" w:rsidRDefault="007508E1"/>
        </w:tc>
      </w:tr>
    </w:tbl>
    <w:p w14:paraId="68BACBC2" w14:textId="77777777" w:rsidR="007508E1" w:rsidRDefault="007508E1"/>
    <w:tbl>
      <w:tblPr>
        <w:tblStyle w:val="a0"/>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1482"/>
        <w:gridCol w:w="6271"/>
        <w:gridCol w:w="1268"/>
        <w:gridCol w:w="546"/>
        <w:gridCol w:w="1128"/>
        <w:gridCol w:w="1134"/>
      </w:tblGrid>
      <w:tr w:rsidR="007508E1" w14:paraId="03380B84" w14:textId="77777777" w:rsidTr="001351BD">
        <w:tc>
          <w:tcPr>
            <w:tcW w:w="2341" w:type="dxa"/>
            <w:shd w:val="clear" w:color="auto" w:fill="00B0F0"/>
          </w:tcPr>
          <w:p w14:paraId="6127C58A" w14:textId="77777777" w:rsidR="007508E1" w:rsidRPr="00FE0095" w:rsidRDefault="00F32795">
            <w:pPr>
              <w:rPr>
                <w:b/>
                <w:bCs/>
              </w:rPr>
            </w:pPr>
            <w:r w:rsidRPr="00FE0095">
              <w:rPr>
                <w:b/>
                <w:bCs/>
              </w:rPr>
              <w:t>Hazard</w:t>
            </w:r>
          </w:p>
          <w:p w14:paraId="4DD226D5" w14:textId="77777777" w:rsidR="007508E1" w:rsidRPr="00FE0095" w:rsidRDefault="007508E1">
            <w:pPr>
              <w:rPr>
                <w:b/>
                <w:bCs/>
              </w:rPr>
            </w:pPr>
          </w:p>
        </w:tc>
        <w:tc>
          <w:tcPr>
            <w:tcW w:w="1482" w:type="dxa"/>
            <w:shd w:val="clear" w:color="auto" w:fill="00B0F0"/>
          </w:tcPr>
          <w:p w14:paraId="1228A235" w14:textId="77777777" w:rsidR="007508E1" w:rsidRPr="00FE0095" w:rsidRDefault="00F32795">
            <w:pPr>
              <w:rPr>
                <w:b/>
                <w:bCs/>
              </w:rPr>
            </w:pPr>
            <w:r w:rsidRPr="00FE0095">
              <w:rPr>
                <w:b/>
                <w:bCs/>
              </w:rPr>
              <w:t>Risk Of</w:t>
            </w:r>
          </w:p>
        </w:tc>
        <w:tc>
          <w:tcPr>
            <w:tcW w:w="6271" w:type="dxa"/>
            <w:shd w:val="clear" w:color="auto" w:fill="00B0F0"/>
          </w:tcPr>
          <w:p w14:paraId="3BE38327" w14:textId="77777777" w:rsidR="007508E1" w:rsidRPr="00FE0095" w:rsidRDefault="00F32795">
            <w:pPr>
              <w:rPr>
                <w:b/>
                <w:bCs/>
              </w:rPr>
            </w:pPr>
            <w:r w:rsidRPr="00FE0095">
              <w:rPr>
                <w:b/>
                <w:bCs/>
              </w:rPr>
              <w:t>Control Measurement</w:t>
            </w:r>
          </w:p>
        </w:tc>
        <w:tc>
          <w:tcPr>
            <w:tcW w:w="1268" w:type="dxa"/>
            <w:shd w:val="clear" w:color="auto" w:fill="00B0F0"/>
          </w:tcPr>
          <w:p w14:paraId="222B35FA" w14:textId="15C9185A" w:rsidR="007508E1" w:rsidRPr="00FE0095" w:rsidRDefault="002823DA">
            <w:pPr>
              <w:rPr>
                <w:b/>
                <w:bCs/>
              </w:rPr>
            </w:pPr>
            <w:r>
              <w:rPr>
                <w:b/>
                <w:bCs/>
              </w:rPr>
              <w:t>Completed</w:t>
            </w:r>
          </w:p>
        </w:tc>
        <w:tc>
          <w:tcPr>
            <w:tcW w:w="546" w:type="dxa"/>
            <w:shd w:val="clear" w:color="auto" w:fill="00B0F0"/>
          </w:tcPr>
          <w:p w14:paraId="6EC2843F" w14:textId="77777777" w:rsidR="007508E1" w:rsidRPr="00FE0095" w:rsidRDefault="00F32795">
            <w:pPr>
              <w:rPr>
                <w:b/>
                <w:bCs/>
              </w:rPr>
            </w:pPr>
            <w:r w:rsidRPr="00FE0095">
              <w:rPr>
                <w:b/>
                <w:bCs/>
              </w:rPr>
              <w:t>x</w:t>
            </w:r>
          </w:p>
        </w:tc>
        <w:tc>
          <w:tcPr>
            <w:tcW w:w="1128" w:type="dxa"/>
            <w:shd w:val="clear" w:color="auto" w:fill="00B0F0"/>
          </w:tcPr>
          <w:p w14:paraId="50FDA536" w14:textId="1CAB4E05" w:rsidR="007508E1" w:rsidRPr="00FE0095" w:rsidRDefault="002823DA">
            <w:pPr>
              <w:rPr>
                <w:b/>
                <w:bCs/>
              </w:rPr>
            </w:pPr>
            <w:r>
              <w:rPr>
                <w:b/>
                <w:bCs/>
              </w:rPr>
              <w:t>Risk level</w:t>
            </w:r>
          </w:p>
        </w:tc>
        <w:tc>
          <w:tcPr>
            <w:tcW w:w="1134" w:type="dxa"/>
            <w:shd w:val="clear" w:color="auto" w:fill="00B0F0"/>
          </w:tcPr>
          <w:p w14:paraId="2DB7E77A" w14:textId="77777777" w:rsidR="007508E1" w:rsidRPr="00FE0095" w:rsidRDefault="00F32795">
            <w:pPr>
              <w:rPr>
                <w:b/>
                <w:bCs/>
              </w:rPr>
            </w:pPr>
            <w:r w:rsidRPr="00FE0095">
              <w:rPr>
                <w:b/>
                <w:bCs/>
              </w:rPr>
              <w:t>Reviewed</w:t>
            </w:r>
          </w:p>
        </w:tc>
      </w:tr>
      <w:tr w:rsidR="007508E1" w14:paraId="1DCEF6A8" w14:textId="77777777" w:rsidTr="001351BD">
        <w:tc>
          <w:tcPr>
            <w:tcW w:w="2341" w:type="dxa"/>
          </w:tcPr>
          <w:p w14:paraId="181E726A" w14:textId="77777777" w:rsidR="007508E1" w:rsidRDefault="00F32795">
            <w:r>
              <w:t>Water</w:t>
            </w:r>
          </w:p>
        </w:tc>
        <w:tc>
          <w:tcPr>
            <w:tcW w:w="1482" w:type="dxa"/>
          </w:tcPr>
          <w:p w14:paraId="63180D79" w14:textId="33B89E4F" w:rsidR="007508E1" w:rsidRDefault="00F32795">
            <w:r>
              <w:t xml:space="preserve">Risk of </w:t>
            </w:r>
            <w:r w:rsidR="00381C45">
              <w:t>d</w:t>
            </w:r>
            <w:r>
              <w:t>rowning</w:t>
            </w:r>
          </w:p>
        </w:tc>
        <w:tc>
          <w:tcPr>
            <w:tcW w:w="6271" w:type="dxa"/>
          </w:tcPr>
          <w:p w14:paraId="2CC9B7F2" w14:textId="40695225" w:rsidR="007508E1" w:rsidRDefault="00F32795">
            <w:r>
              <w:t xml:space="preserve">Coach observation and </w:t>
            </w:r>
            <w:r w:rsidR="0089662E">
              <w:t>p</w:t>
            </w:r>
            <w:r>
              <w:t xml:space="preserve">articipant </w:t>
            </w:r>
            <w:r w:rsidR="0089662E">
              <w:t>a</w:t>
            </w:r>
            <w:r>
              <w:t xml:space="preserve">bility. Floatation </w:t>
            </w:r>
            <w:r w:rsidR="0089662E">
              <w:t>d</w:t>
            </w:r>
            <w:r>
              <w:t xml:space="preserve">evice </w:t>
            </w:r>
            <w:r w:rsidR="0089662E">
              <w:t>c</w:t>
            </w:r>
            <w:r>
              <w:t xml:space="preserve">arried by </w:t>
            </w:r>
            <w:r w:rsidR="0089662E">
              <w:t>c</w:t>
            </w:r>
            <w:r>
              <w:t xml:space="preserve">oach and or </w:t>
            </w:r>
            <w:r w:rsidR="0089662E">
              <w:t>p</w:t>
            </w:r>
            <w:r>
              <w:t>articipants</w:t>
            </w:r>
          </w:p>
        </w:tc>
        <w:tc>
          <w:tcPr>
            <w:tcW w:w="1268" w:type="dxa"/>
          </w:tcPr>
          <w:p w14:paraId="51A28259" w14:textId="77777777" w:rsidR="007508E1" w:rsidRDefault="00F32795">
            <w:r>
              <w:t>Coach</w:t>
            </w:r>
          </w:p>
          <w:p w14:paraId="626F7C74" w14:textId="77777777" w:rsidR="007508E1" w:rsidRDefault="00F32795">
            <w:r>
              <w:t>Participant</w:t>
            </w:r>
          </w:p>
        </w:tc>
        <w:tc>
          <w:tcPr>
            <w:tcW w:w="546" w:type="dxa"/>
          </w:tcPr>
          <w:p w14:paraId="6A064C19" w14:textId="77777777" w:rsidR="007508E1" w:rsidRDefault="007508E1"/>
        </w:tc>
        <w:tc>
          <w:tcPr>
            <w:tcW w:w="1128" w:type="dxa"/>
          </w:tcPr>
          <w:p w14:paraId="0EA252BF" w14:textId="718841B0" w:rsidR="007508E1" w:rsidRDefault="00F32795">
            <w:r>
              <w:t>L</w:t>
            </w:r>
          </w:p>
        </w:tc>
        <w:tc>
          <w:tcPr>
            <w:tcW w:w="1134" w:type="dxa"/>
          </w:tcPr>
          <w:p w14:paraId="044D1FF0" w14:textId="52DC546E" w:rsidR="007508E1" w:rsidRDefault="00F32795">
            <w:r>
              <w:t xml:space="preserve">During </w:t>
            </w:r>
            <w:r w:rsidR="002823DA">
              <w:t>s</w:t>
            </w:r>
            <w:r>
              <w:t>ession</w:t>
            </w:r>
          </w:p>
        </w:tc>
      </w:tr>
      <w:tr w:rsidR="007508E1" w14:paraId="51D8C8ED" w14:textId="77777777" w:rsidTr="001351BD">
        <w:tc>
          <w:tcPr>
            <w:tcW w:w="2341" w:type="dxa"/>
          </w:tcPr>
          <w:p w14:paraId="27D954EA" w14:textId="43365658" w:rsidR="007508E1" w:rsidRDefault="00F32795">
            <w:r>
              <w:t xml:space="preserve">Water </w:t>
            </w:r>
            <w:r w:rsidR="002823DA">
              <w:t>t</w:t>
            </w:r>
            <w:r>
              <w:t>emperature</w:t>
            </w:r>
          </w:p>
        </w:tc>
        <w:tc>
          <w:tcPr>
            <w:tcW w:w="1482" w:type="dxa"/>
          </w:tcPr>
          <w:p w14:paraId="579B4C3B" w14:textId="77777777" w:rsidR="007508E1" w:rsidRDefault="00F32795">
            <w:r>
              <w:t>Hypothermia</w:t>
            </w:r>
          </w:p>
        </w:tc>
        <w:tc>
          <w:tcPr>
            <w:tcW w:w="6271" w:type="dxa"/>
          </w:tcPr>
          <w:p w14:paraId="7BC84840" w14:textId="3C87617D" w:rsidR="007508E1" w:rsidRDefault="00F32795">
            <w:r>
              <w:t xml:space="preserve">Participants advised to wear wetsuit or have significant experience of </w:t>
            </w:r>
            <w:r w:rsidR="0089662E">
              <w:t>c</w:t>
            </w:r>
            <w:r>
              <w:t>old</w:t>
            </w:r>
            <w:r w:rsidR="0089662E">
              <w:t xml:space="preserve"> w</w:t>
            </w:r>
            <w:r>
              <w:t xml:space="preserve">ater </w:t>
            </w:r>
            <w:r w:rsidR="0089662E">
              <w:t>i</w:t>
            </w:r>
            <w:r>
              <w:t>mmersion as detailed on their waiver form.</w:t>
            </w:r>
          </w:p>
          <w:p w14:paraId="4D88B0C4" w14:textId="481DBD15" w:rsidR="007508E1" w:rsidRDefault="00F32795">
            <w:r>
              <w:t>Participants advised to wear neoprene socks, shoes or boots.</w:t>
            </w:r>
          </w:p>
          <w:p w14:paraId="0FF2303D" w14:textId="2CEFC3AD" w:rsidR="007508E1" w:rsidRDefault="00F32795">
            <w:r>
              <w:t xml:space="preserve">Participants advised to wear </w:t>
            </w:r>
            <w:r w:rsidR="0089662E">
              <w:t>neoprene</w:t>
            </w:r>
            <w:r>
              <w:t xml:space="preserve"> gloves. </w:t>
            </w:r>
          </w:p>
          <w:p w14:paraId="59315040" w14:textId="77777777" w:rsidR="007508E1" w:rsidRDefault="00F32795">
            <w:r>
              <w:t>Winter months (October – March)</w:t>
            </w:r>
          </w:p>
        </w:tc>
        <w:tc>
          <w:tcPr>
            <w:tcW w:w="1268" w:type="dxa"/>
          </w:tcPr>
          <w:p w14:paraId="53E09B03" w14:textId="77777777" w:rsidR="007508E1" w:rsidRDefault="00F32795">
            <w:r>
              <w:t>Checked</w:t>
            </w:r>
          </w:p>
        </w:tc>
        <w:tc>
          <w:tcPr>
            <w:tcW w:w="546" w:type="dxa"/>
          </w:tcPr>
          <w:p w14:paraId="6AA7B447" w14:textId="77777777" w:rsidR="007508E1" w:rsidRDefault="007508E1"/>
        </w:tc>
        <w:tc>
          <w:tcPr>
            <w:tcW w:w="1128" w:type="dxa"/>
          </w:tcPr>
          <w:p w14:paraId="3EBC011A" w14:textId="68BD7B67" w:rsidR="007508E1" w:rsidRDefault="002823DA">
            <w:r>
              <w:t>H</w:t>
            </w:r>
          </w:p>
          <w:p w14:paraId="4D831F35" w14:textId="77777777" w:rsidR="007508E1" w:rsidRDefault="00F32795">
            <w:r>
              <w:t>(Winter)</w:t>
            </w:r>
          </w:p>
        </w:tc>
        <w:tc>
          <w:tcPr>
            <w:tcW w:w="1134" w:type="dxa"/>
          </w:tcPr>
          <w:p w14:paraId="3A510926" w14:textId="004D4699" w:rsidR="007508E1" w:rsidRDefault="00F32795">
            <w:r>
              <w:t xml:space="preserve">Before and </w:t>
            </w:r>
            <w:r w:rsidR="002823DA">
              <w:t>d</w:t>
            </w:r>
            <w:r>
              <w:t xml:space="preserve">uring </w:t>
            </w:r>
            <w:r w:rsidR="002823DA">
              <w:t>s</w:t>
            </w:r>
            <w:r>
              <w:t>ession</w:t>
            </w:r>
          </w:p>
        </w:tc>
      </w:tr>
      <w:tr w:rsidR="007508E1" w14:paraId="52854E49" w14:textId="77777777" w:rsidTr="001351BD">
        <w:tc>
          <w:tcPr>
            <w:tcW w:w="2341" w:type="dxa"/>
          </w:tcPr>
          <w:p w14:paraId="04A108F0" w14:textId="5E46E00F" w:rsidR="007508E1" w:rsidRDefault="00F32795">
            <w:r>
              <w:t xml:space="preserve">Air </w:t>
            </w:r>
            <w:r w:rsidR="002823DA">
              <w:t>t</w:t>
            </w:r>
            <w:r>
              <w:t xml:space="preserve">emperature </w:t>
            </w:r>
          </w:p>
        </w:tc>
        <w:tc>
          <w:tcPr>
            <w:tcW w:w="1482" w:type="dxa"/>
          </w:tcPr>
          <w:p w14:paraId="30E094B0" w14:textId="77777777" w:rsidR="007508E1" w:rsidRDefault="00F32795">
            <w:r>
              <w:t>Hypothermia</w:t>
            </w:r>
          </w:p>
        </w:tc>
        <w:tc>
          <w:tcPr>
            <w:tcW w:w="6271" w:type="dxa"/>
          </w:tcPr>
          <w:p w14:paraId="62B26166" w14:textId="520E640F" w:rsidR="007508E1" w:rsidRDefault="00F32795">
            <w:r>
              <w:t xml:space="preserve">Participants required to have appropriate warm clothing including something to stand on to protect feet and be encouraged to dress swiftly upon </w:t>
            </w:r>
            <w:r w:rsidR="0089662E">
              <w:t>e</w:t>
            </w:r>
            <w:r>
              <w:t>xit. Shelter will be sought if required, use of groin, sea wall or other.</w:t>
            </w:r>
          </w:p>
        </w:tc>
        <w:tc>
          <w:tcPr>
            <w:tcW w:w="1268" w:type="dxa"/>
          </w:tcPr>
          <w:p w14:paraId="704F5E64" w14:textId="77777777" w:rsidR="007508E1" w:rsidRDefault="00F32795">
            <w:r>
              <w:t>Checked</w:t>
            </w:r>
          </w:p>
        </w:tc>
        <w:tc>
          <w:tcPr>
            <w:tcW w:w="546" w:type="dxa"/>
          </w:tcPr>
          <w:p w14:paraId="2FE52873" w14:textId="77777777" w:rsidR="007508E1" w:rsidRDefault="007508E1"/>
        </w:tc>
        <w:tc>
          <w:tcPr>
            <w:tcW w:w="1128" w:type="dxa"/>
          </w:tcPr>
          <w:p w14:paraId="054DA304" w14:textId="11CF93B7" w:rsidR="007508E1" w:rsidRDefault="002823DA">
            <w:r>
              <w:t>M</w:t>
            </w:r>
          </w:p>
          <w:p w14:paraId="0E737EC3" w14:textId="77777777" w:rsidR="007508E1" w:rsidRDefault="00F32795">
            <w:r>
              <w:t>(Winter)</w:t>
            </w:r>
          </w:p>
        </w:tc>
        <w:tc>
          <w:tcPr>
            <w:tcW w:w="1134" w:type="dxa"/>
          </w:tcPr>
          <w:p w14:paraId="7FD2BC0D" w14:textId="30DB3CC6" w:rsidR="007508E1" w:rsidRDefault="00F32795">
            <w:r>
              <w:t xml:space="preserve">During and </w:t>
            </w:r>
            <w:r w:rsidR="002823DA">
              <w:t>a</w:t>
            </w:r>
            <w:r>
              <w:t xml:space="preserve">fter </w:t>
            </w:r>
            <w:r w:rsidR="002823DA">
              <w:t>s</w:t>
            </w:r>
            <w:r>
              <w:t>ession</w:t>
            </w:r>
          </w:p>
        </w:tc>
      </w:tr>
      <w:tr w:rsidR="007508E1" w14:paraId="44FEBDEC" w14:textId="77777777" w:rsidTr="001351BD">
        <w:tc>
          <w:tcPr>
            <w:tcW w:w="2341" w:type="dxa"/>
          </w:tcPr>
          <w:p w14:paraId="5F192142" w14:textId="27231C55" w:rsidR="007508E1" w:rsidRDefault="00F32795">
            <w:r>
              <w:lastRenderedPageBreak/>
              <w:t xml:space="preserve">Standing on </w:t>
            </w:r>
            <w:r w:rsidR="002823DA">
              <w:t>o</w:t>
            </w:r>
            <w:r>
              <w:t xml:space="preserve">bjects in </w:t>
            </w:r>
            <w:r w:rsidR="002823DA">
              <w:t>s</w:t>
            </w:r>
            <w:r>
              <w:t>and.</w:t>
            </w:r>
          </w:p>
        </w:tc>
        <w:tc>
          <w:tcPr>
            <w:tcW w:w="1482" w:type="dxa"/>
          </w:tcPr>
          <w:p w14:paraId="176B62DF" w14:textId="77777777" w:rsidR="007508E1" w:rsidRDefault="00F32795">
            <w:r>
              <w:t>Cuts</w:t>
            </w:r>
            <w:r w:rsidR="001351BD">
              <w:t>/</w:t>
            </w:r>
            <w:r>
              <w:t>grazes</w:t>
            </w:r>
            <w:r w:rsidR="001351BD">
              <w:t>/</w:t>
            </w:r>
          </w:p>
          <w:p w14:paraId="621DB98A" w14:textId="0F6C0F0B" w:rsidR="001351BD" w:rsidRDefault="001351BD">
            <w:r>
              <w:t>bruising</w:t>
            </w:r>
          </w:p>
        </w:tc>
        <w:tc>
          <w:tcPr>
            <w:tcW w:w="6271" w:type="dxa"/>
          </w:tcPr>
          <w:p w14:paraId="2963D7CC" w14:textId="1C03EDCC" w:rsidR="007508E1" w:rsidRDefault="00F32795">
            <w:r>
              <w:t>Participants advised to wear neoprene socks or shoes, perhaps trainers/crocs for access, leaving them tied in shallows or on gro</w:t>
            </w:r>
            <w:r w:rsidR="0089662E">
              <w:t>i</w:t>
            </w:r>
            <w:r>
              <w:t>n.</w:t>
            </w:r>
          </w:p>
        </w:tc>
        <w:tc>
          <w:tcPr>
            <w:tcW w:w="1268" w:type="dxa"/>
          </w:tcPr>
          <w:p w14:paraId="765A7FD4" w14:textId="77777777" w:rsidR="007508E1" w:rsidRDefault="00F32795">
            <w:r>
              <w:t>Checked</w:t>
            </w:r>
          </w:p>
        </w:tc>
        <w:tc>
          <w:tcPr>
            <w:tcW w:w="546" w:type="dxa"/>
          </w:tcPr>
          <w:p w14:paraId="08E6D63D" w14:textId="77777777" w:rsidR="007508E1" w:rsidRDefault="007508E1"/>
        </w:tc>
        <w:tc>
          <w:tcPr>
            <w:tcW w:w="1128" w:type="dxa"/>
          </w:tcPr>
          <w:p w14:paraId="1AB59D22" w14:textId="77777777" w:rsidR="007508E1" w:rsidRDefault="00F32795">
            <w:r>
              <w:t>L</w:t>
            </w:r>
          </w:p>
        </w:tc>
        <w:tc>
          <w:tcPr>
            <w:tcW w:w="1134" w:type="dxa"/>
          </w:tcPr>
          <w:p w14:paraId="4459D2F4" w14:textId="77777777" w:rsidR="007508E1" w:rsidRDefault="00F32795">
            <w:r>
              <w:t>Winter - Summer</w:t>
            </w:r>
          </w:p>
        </w:tc>
      </w:tr>
      <w:tr w:rsidR="007508E1" w14:paraId="3B71E0CB" w14:textId="77777777" w:rsidTr="001351BD">
        <w:tc>
          <w:tcPr>
            <w:tcW w:w="2341" w:type="dxa"/>
          </w:tcPr>
          <w:p w14:paraId="7BC8D40F" w14:textId="5516FFBA" w:rsidR="007508E1" w:rsidRDefault="00F32795">
            <w:r>
              <w:t xml:space="preserve">Communication with </w:t>
            </w:r>
            <w:r w:rsidR="002823DA">
              <w:t>s</w:t>
            </w:r>
            <w:r>
              <w:t>wimmers</w:t>
            </w:r>
          </w:p>
        </w:tc>
        <w:tc>
          <w:tcPr>
            <w:tcW w:w="1482" w:type="dxa"/>
          </w:tcPr>
          <w:p w14:paraId="627C2EAB" w14:textId="77777777" w:rsidR="007508E1" w:rsidRDefault="00F32795">
            <w:r>
              <w:t>Being separated from group</w:t>
            </w:r>
          </w:p>
        </w:tc>
        <w:tc>
          <w:tcPr>
            <w:tcW w:w="6271" w:type="dxa"/>
          </w:tcPr>
          <w:p w14:paraId="511753A0" w14:textId="77777777" w:rsidR="007508E1" w:rsidRDefault="00F32795">
            <w:r>
              <w:t xml:space="preserve">Participants encouraged to either swim with head up or sight regularly.  </w:t>
            </w:r>
          </w:p>
          <w:p w14:paraId="06F0047C" w14:textId="77777777" w:rsidR="007508E1" w:rsidRDefault="00F32795">
            <w:r>
              <w:t>Coach scanning during session, count in and count out.</w:t>
            </w:r>
          </w:p>
        </w:tc>
        <w:tc>
          <w:tcPr>
            <w:tcW w:w="1268" w:type="dxa"/>
          </w:tcPr>
          <w:p w14:paraId="40E8B6FA" w14:textId="77777777" w:rsidR="007508E1" w:rsidRDefault="00F32795">
            <w:r>
              <w:t>Checked</w:t>
            </w:r>
          </w:p>
        </w:tc>
        <w:tc>
          <w:tcPr>
            <w:tcW w:w="546" w:type="dxa"/>
          </w:tcPr>
          <w:p w14:paraId="3AC07BEC" w14:textId="77777777" w:rsidR="007508E1" w:rsidRDefault="007508E1"/>
        </w:tc>
        <w:tc>
          <w:tcPr>
            <w:tcW w:w="1128" w:type="dxa"/>
          </w:tcPr>
          <w:p w14:paraId="055EE42E" w14:textId="77777777" w:rsidR="007508E1" w:rsidRDefault="00F32795">
            <w:r>
              <w:t>L</w:t>
            </w:r>
          </w:p>
        </w:tc>
        <w:tc>
          <w:tcPr>
            <w:tcW w:w="1134" w:type="dxa"/>
          </w:tcPr>
          <w:p w14:paraId="24646B37" w14:textId="77777777" w:rsidR="007508E1" w:rsidRDefault="00F32795">
            <w:r>
              <w:t>During Session</w:t>
            </w:r>
          </w:p>
        </w:tc>
      </w:tr>
      <w:tr w:rsidR="007508E1" w14:paraId="3B4A45EF" w14:textId="77777777" w:rsidTr="001351BD">
        <w:tc>
          <w:tcPr>
            <w:tcW w:w="2341" w:type="dxa"/>
          </w:tcPr>
          <w:p w14:paraId="1AC98DFC" w14:textId="5E44461C" w:rsidR="007508E1" w:rsidRDefault="00F32795">
            <w:r>
              <w:t xml:space="preserve">Swallowing </w:t>
            </w:r>
            <w:r w:rsidR="002823DA">
              <w:t>w</w:t>
            </w:r>
            <w:r>
              <w:t>ater</w:t>
            </w:r>
          </w:p>
        </w:tc>
        <w:tc>
          <w:tcPr>
            <w:tcW w:w="1482" w:type="dxa"/>
          </w:tcPr>
          <w:p w14:paraId="4158C5E7" w14:textId="77777777" w:rsidR="007508E1" w:rsidRDefault="00F32795">
            <w:r>
              <w:t>Drowning</w:t>
            </w:r>
          </w:p>
        </w:tc>
        <w:tc>
          <w:tcPr>
            <w:tcW w:w="6271" w:type="dxa"/>
          </w:tcPr>
          <w:p w14:paraId="05AD0218" w14:textId="77777777" w:rsidR="007508E1" w:rsidRDefault="00F32795">
            <w:r>
              <w:t>Safety briefing given at the start of each session to remind participants that if they are in difficulties they should float on back and raise hand to indicate so.</w:t>
            </w:r>
          </w:p>
        </w:tc>
        <w:tc>
          <w:tcPr>
            <w:tcW w:w="1268" w:type="dxa"/>
          </w:tcPr>
          <w:p w14:paraId="5935F7A8" w14:textId="77777777" w:rsidR="007508E1" w:rsidRDefault="00F32795">
            <w:r>
              <w:t>Checked</w:t>
            </w:r>
          </w:p>
        </w:tc>
        <w:tc>
          <w:tcPr>
            <w:tcW w:w="546" w:type="dxa"/>
          </w:tcPr>
          <w:p w14:paraId="066AD6EE" w14:textId="77777777" w:rsidR="007508E1" w:rsidRDefault="007508E1"/>
        </w:tc>
        <w:tc>
          <w:tcPr>
            <w:tcW w:w="1128" w:type="dxa"/>
          </w:tcPr>
          <w:p w14:paraId="4BC41558" w14:textId="77777777" w:rsidR="007508E1" w:rsidRDefault="00F32795">
            <w:r>
              <w:t>L</w:t>
            </w:r>
          </w:p>
        </w:tc>
        <w:tc>
          <w:tcPr>
            <w:tcW w:w="1134" w:type="dxa"/>
          </w:tcPr>
          <w:p w14:paraId="3C73A33E" w14:textId="77777777" w:rsidR="007508E1" w:rsidRDefault="00F32795">
            <w:r>
              <w:t>During Session</w:t>
            </w:r>
          </w:p>
        </w:tc>
      </w:tr>
      <w:tr w:rsidR="007508E1" w14:paraId="4370F7E2" w14:textId="77777777" w:rsidTr="001351BD">
        <w:tc>
          <w:tcPr>
            <w:tcW w:w="2341" w:type="dxa"/>
          </w:tcPr>
          <w:p w14:paraId="2B69B572" w14:textId="207A324B" w:rsidR="007508E1" w:rsidRDefault="00F32795">
            <w:r>
              <w:t xml:space="preserve">Panic </w:t>
            </w:r>
            <w:r w:rsidR="002823DA">
              <w:t>a</w:t>
            </w:r>
            <w:r>
              <w:t>ttacks</w:t>
            </w:r>
          </w:p>
        </w:tc>
        <w:tc>
          <w:tcPr>
            <w:tcW w:w="1482" w:type="dxa"/>
          </w:tcPr>
          <w:p w14:paraId="1162A52B" w14:textId="77777777" w:rsidR="007508E1" w:rsidRDefault="00F32795">
            <w:r>
              <w:t>Drowning</w:t>
            </w:r>
          </w:p>
        </w:tc>
        <w:tc>
          <w:tcPr>
            <w:tcW w:w="6271" w:type="dxa"/>
          </w:tcPr>
          <w:p w14:paraId="1067126E" w14:textId="5069429E" w:rsidR="007508E1" w:rsidRDefault="00F32795">
            <w:r>
              <w:t>Safety briefing given at start to encourage and teach relaxation and breathing as methods of reducing panic.  Encourage confidence in approach to the challenges set.  Participants must demonstrate they can complete each task/distance before progressing.</w:t>
            </w:r>
          </w:p>
        </w:tc>
        <w:tc>
          <w:tcPr>
            <w:tcW w:w="1268" w:type="dxa"/>
          </w:tcPr>
          <w:p w14:paraId="5D3AB517" w14:textId="77777777" w:rsidR="007508E1" w:rsidRDefault="00F32795">
            <w:r>
              <w:t>Checked</w:t>
            </w:r>
          </w:p>
        </w:tc>
        <w:tc>
          <w:tcPr>
            <w:tcW w:w="546" w:type="dxa"/>
          </w:tcPr>
          <w:p w14:paraId="304216DD" w14:textId="77777777" w:rsidR="007508E1" w:rsidRDefault="007508E1"/>
        </w:tc>
        <w:tc>
          <w:tcPr>
            <w:tcW w:w="1128" w:type="dxa"/>
          </w:tcPr>
          <w:p w14:paraId="7273D826" w14:textId="77777777" w:rsidR="007508E1" w:rsidRDefault="00F32795">
            <w:r>
              <w:t>L</w:t>
            </w:r>
          </w:p>
        </w:tc>
        <w:tc>
          <w:tcPr>
            <w:tcW w:w="1134" w:type="dxa"/>
          </w:tcPr>
          <w:p w14:paraId="61382F07" w14:textId="77777777" w:rsidR="007508E1" w:rsidRDefault="00F32795">
            <w:r>
              <w:t>During the Session</w:t>
            </w:r>
          </w:p>
        </w:tc>
      </w:tr>
      <w:tr w:rsidR="007508E1" w14:paraId="545536F8" w14:textId="77777777" w:rsidTr="001351BD">
        <w:tc>
          <w:tcPr>
            <w:tcW w:w="2341" w:type="dxa"/>
          </w:tcPr>
          <w:p w14:paraId="5FE278DC" w14:textId="6B93D53E" w:rsidR="007508E1" w:rsidRDefault="00F32795">
            <w:r>
              <w:t>Other beach</w:t>
            </w:r>
            <w:r w:rsidR="002B3E85">
              <w:t xml:space="preserve">/sea </w:t>
            </w:r>
            <w:r>
              <w:t>users</w:t>
            </w:r>
          </w:p>
        </w:tc>
        <w:tc>
          <w:tcPr>
            <w:tcW w:w="1482" w:type="dxa"/>
          </w:tcPr>
          <w:p w14:paraId="0E436F02" w14:textId="77777777" w:rsidR="007508E1" w:rsidRDefault="00F32795">
            <w:r>
              <w:t>Collision</w:t>
            </w:r>
          </w:p>
        </w:tc>
        <w:tc>
          <w:tcPr>
            <w:tcW w:w="6271" w:type="dxa"/>
          </w:tcPr>
          <w:p w14:paraId="4C066675" w14:textId="77777777" w:rsidR="007508E1" w:rsidRDefault="00F32795">
            <w:r>
              <w:t>Regular sighting required by participant and alerts given by coach if required.</w:t>
            </w:r>
          </w:p>
        </w:tc>
        <w:tc>
          <w:tcPr>
            <w:tcW w:w="1268" w:type="dxa"/>
          </w:tcPr>
          <w:p w14:paraId="2C958254" w14:textId="77777777" w:rsidR="007508E1" w:rsidRDefault="00F32795">
            <w:r>
              <w:t>Checked</w:t>
            </w:r>
          </w:p>
        </w:tc>
        <w:tc>
          <w:tcPr>
            <w:tcW w:w="546" w:type="dxa"/>
          </w:tcPr>
          <w:p w14:paraId="7EB59299" w14:textId="77777777" w:rsidR="007508E1" w:rsidRDefault="007508E1"/>
        </w:tc>
        <w:tc>
          <w:tcPr>
            <w:tcW w:w="1128" w:type="dxa"/>
          </w:tcPr>
          <w:p w14:paraId="16C5FFBB" w14:textId="77777777" w:rsidR="007508E1" w:rsidRDefault="00F32795">
            <w:r>
              <w:t>L</w:t>
            </w:r>
          </w:p>
        </w:tc>
        <w:tc>
          <w:tcPr>
            <w:tcW w:w="1134" w:type="dxa"/>
          </w:tcPr>
          <w:p w14:paraId="44F05E0F" w14:textId="77777777" w:rsidR="007508E1" w:rsidRDefault="00F32795">
            <w:r>
              <w:t>During the session</w:t>
            </w:r>
          </w:p>
        </w:tc>
      </w:tr>
      <w:tr w:rsidR="007508E1" w14:paraId="4B861E25" w14:textId="77777777" w:rsidTr="001351BD">
        <w:tc>
          <w:tcPr>
            <w:tcW w:w="2341" w:type="dxa"/>
          </w:tcPr>
          <w:p w14:paraId="642AB9E8" w14:textId="2A30D166" w:rsidR="007508E1" w:rsidRDefault="00F32795">
            <w:r>
              <w:t xml:space="preserve">Tide </w:t>
            </w:r>
            <w:r w:rsidR="002823DA">
              <w:t>h</w:t>
            </w:r>
            <w:r>
              <w:t xml:space="preserve">eight and </w:t>
            </w:r>
            <w:r w:rsidR="002823DA">
              <w:t>d</w:t>
            </w:r>
            <w:r>
              <w:t>irection (see daily notes above)</w:t>
            </w:r>
          </w:p>
        </w:tc>
        <w:tc>
          <w:tcPr>
            <w:tcW w:w="1482" w:type="dxa"/>
          </w:tcPr>
          <w:p w14:paraId="562AF61C" w14:textId="77777777" w:rsidR="007508E1" w:rsidRDefault="00F32795">
            <w:r>
              <w:t>Being pulled out or away from the group</w:t>
            </w:r>
          </w:p>
        </w:tc>
        <w:tc>
          <w:tcPr>
            <w:tcW w:w="6271" w:type="dxa"/>
          </w:tcPr>
          <w:p w14:paraId="4930818A" w14:textId="43F56DD6" w:rsidR="007508E1" w:rsidRDefault="00F32795">
            <w:r>
              <w:t>Tide height and times will be noted for each session and any concerns will be highlighted in the safety briefing</w:t>
            </w:r>
            <w:r w:rsidR="0089662E">
              <w:t>.</w:t>
            </w:r>
            <w:r>
              <w:t xml:space="preserve"> Low tide additional risks, band of stones beneath surface and extra length in cold air on return will be highlighted if required.</w:t>
            </w:r>
          </w:p>
        </w:tc>
        <w:tc>
          <w:tcPr>
            <w:tcW w:w="1268" w:type="dxa"/>
          </w:tcPr>
          <w:p w14:paraId="64E65E27" w14:textId="77777777" w:rsidR="007508E1" w:rsidRDefault="00F32795">
            <w:r>
              <w:t>Checked and Noted above</w:t>
            </w:r>
          </w:p>
        </w:tc>
        <w:tc>
          <w:tcPr>
            <w:tcW w:w="546" w:type="dxa"/>
          </w:tcPr>
          <w:p w14:paraId="74B6E1E5" w14:textId="77777777" w:rsidR="007508E1" w:rsidRDefault="007508E1"/>
        </w:tc>
        <w:tc>
          <w:tcPr>
            <w:tcW w:w="1128" w:type="dxa"/>
          </w:tcPr>
          <w:p w14:paraId="27050554" w14:textId="77777777" w:rsidR="007508E1" w:rsidRDefault="00F32795">
            <w:r>
              <w:t>L</w:t>
            </w:r>
          </w:p>
        </w:tc>
        <w:tc>
          <w:tcPr>
            <w:tcW w:w="1134" w:type="dxa"/>
          </w:tcPr>
          <w:p w14:paraId="06AA3A2A" w14:textId="77777777" w:rsidR="007508E1" w:rsidRDefault="00F32795">
            <w:r>
              <w:t>Before Session</w:t>
            </w:r>
          </w:p>
        </w:tc>
      </w:tr>
      <w:tr w:rsidR="007508E1" w14:paraId="1EAC82A4" w14:textId="77777777" w:rsidTr="001351BD">
        <w:tc>
          <w:tcPr>
            <w:tcW w:w="2341" w:type="dxa"/>
          </w:tcPr>
          <w:p w14:paraId="733F56D1" w14:textId="119A5832" w:rsidR="007508E1" w:rsidRDefault="00F32795">
            <w:r>
              <w:t>Jellyfish</w:t>
            </w:r>
            <w:r w:rsidR="0089662E">
              <w:t>/</w:t>
            </w:r>
            <w:r w:rsidR="002823DA">
              <w:t>w</w:t>
            </w:r>
            <w:r w:rsidR="0089662E">
              <w:t>eaver fish</w:t>
            </w:r>
          </w:p>
        </w:tc>
        <w:tc>
          <w:tcPr>
            <w:tcW w:w="1482" w:type="dxa"/>
          </w:tcPr>
          <w:p w14:paraId="5FF286E9" w14:textId="0713CB1F" w:rsidR="007508E1" w:rsidRDefault="00F32795">
            <w:r>
              <w:t>Sting/Rash/ Reaction</w:t>
            </w:r>
          </w:p>
        </w:tc>
        <w:tc>
          <w:tcPr>
            <w:tcW w:w="6271" w:type="dxa"/>
          </w:tcPr>
          <w:p w14:paraId="762E8390" w14:textId="7E078820" w:rsidR="007508E1" w:rsidRDefault="00F32795">
            <w:r>
              <w:t xml:space="preserve">Session might be </w:t>
            </w:r>
            <w:r w:rsidR="002B3E85">
              <w:t>cancelled;</w:t>
            </w:r>
            <w:r>
              <w:t xml:space="preserve"> participants will be informed and may select to wear a rash vest and leggings for some protection.  Guide on dealing with stings, </w:t>
            </w:r>
            <w:r w:rsidR="002B3E85">
              <w:t>scrapers</w:t>
            </w:r>
            <w:r>
              <w:t xml:space="preserve"> and </w:t>
            </w:r>
            <w:r w:rsidR="002B3E85">
              <w:t>vinegar</w:t>
            </w:r>
            <w:r>
              <w:t xml:space="preserve"> carried.  Additionally</w:t>
            </w:r>
            <w:r w:rsidR="002B3E85">
              <w:t>,</w:t>
            </w:r>
            <w:r>
              <w:t xml:space="preserve"> Green Van has kit.</w:t>
            </w:r>
          </w:p>
        </w:tc>
        <w:tc>
          <w:tcPr>
            <w:tcW w:w="1268" w:type="dxa"/>
          </w:tcPr>
          <w:p w14:paraId="717A333B" w14:textId="77777777" w:rsidR="007508E1" w:rsidRDefault="00F32795">
            <w:r>
              <w:t>Checked</w:t>
            </w:r>
          </w:p>
        </w:tc>
        <w:tc>
          <w:tcPr>
            <w:tcW w:w="546" w:type="dxa"/>
          </w:tcPr>
          <w:p w14:paraId="780C4B73" w14:textId="77777777" w:rsidR="007508E1" w:rsidRDefault="007508E1"/>
        </w:tc>
        <w:tc>
          <w:tcPr>
            <w:tcW w:w="1128" w:type="dxa"/>
          </w:tcPr>
          <w:p w14:paraId="0AB78613" w14:textId="674159F6" w:rsidR="007508E1" w:rsidRDefault="002B3E85">
            <w:r>
              <w:t>M (summer)</w:t>
            </w:r>
          </w:p>
        </w:tc>
        <w:tc>
          <w:tcPr>
            <w:tcW w:w="1134" w:type="dxa"/>
          </w:tcPr>
          <w:p w14:paraId="3D9F2DCA" w14:textId="77777777" w:rsidR="007508E1" w:rsidRDefault="00F32795">
            <w:r>
              <w:t>Before and during session</w:t>
            </w:r>
          </w:p>
        </w:tc>
      </w:tr>
      <w:tr w:rsidR="007508E1" w14:paraId="31D5158A" w14:textId="77777777" w:rsidTr="001351BD">
        <w:tc>
          <w:tcPr>
            <w:tcW w:w="2341" w:type="dxa"/>
          </w:tcPr>
          <w:p w14:paraId="5B1C8267" w14:textId="77777777" w:rsidR="007508E1" w:rsidRDefault="00F32795">
            <w:r>
              <w:t>Waves</w:t>
            </w:r>
          </w:p>
        </w:tc>
        <w:tc>
          <w:tcPr>
            <w:tcW w:w="1482" w:type="dxa"/>
          </w:tcPr>
          <w:p w14:paraId="6FC3856D" w14:textId="1D6417E4" w:rsidR="007508E1" w:rsidRDefault="00F32795">
            <w:r>
              <w:t>Being knocked over/ submerged</w:t>
            </w:r>
          </w:p>
        </w:tc>
        <w:tc>
          <w:tcPr>
            <w:tcW w:w="6271" w:type="dxa"/>
          </w:tcPr>
          <w:p w14:paraId="3AE2A8E6" w14:textId="3C925DC7" w:rsidR="007508E1" w:rsidRDefault="00F32795">
            <w:r>
              <w:t xml:space="preserve">Participants should only continue with the session if they are confident in the conditions.  Safety briefing will outline the risks and </w:t>
            </w:r>
            <w:r w:rsidR="002B3E85">
              <w:t>individual’s</w:t>
            </w:r>
            <w:r>
              <w:t xml:space="preserve"> preferences/ability taken into consideration. Bright hats and tow floats required, with regular spot checks by coach (spotter) and participants.</w:t>
            </w:r>
          </w:p>
        </w:tc>
        <w:tc>
          <w:tcPr>
            <w:tcW w:w="1268" w:type="dxa"/>
          </w:tcPr>
          <w:p w14:paraId="2476549A" w14:textId="77777777" w:rsidR="007508E1" w:rsidRDefault="00F32795">
            <w:r>
              <w:t>Checked</w:t>
            </w:r>
          </w:p>
        </w:tc>
        <w:tc>
          <w:tcPr>
            <w:tcW w:w="546" w:type="dxa"/>
          </w:tcPr>
          <w:p w14:paraId="6A9851A3" w14:textId="77777777" w:rsidR="007508E1" w:rsidRDefault="007508E1"/>
        </w:tc>
        <w:tc>
          <w:tcPr>
            <w:tcW w:w="1128" w:type="dxa"/>
          </w:tcPr>
          <w:p w14:paraId="7080D52B" w14:textId="77777777" w:rsidR="007508E1" w:rsidRDefault="00F32795">
            <w:r>
              <w:t>L</w:t>
            </w:r>
          </w:p>
        </w:tc>
        <w:tc>
          <w:tcPr>
            <w:tcW w:w="1134" w:type="dxa"/>
          </w:tcPr>
          <w:p w14:paraId="197ED599" w14:textId="77777777" w:rsidR="007508E1" w:rsidRDefault="00F32795">
            <w:r>
              <w:t>During the session</w:t>
            </w:r>
          </w:p>
        </w:tc>
      </w:tr>
      <w:tr w:rsidR="001351BD" w14:paraId="41579A36" w14:textId="77777777" w:rsidTr="001351BD">
        <w:tc>
          <w:tcPr>
            <w:tcW w:w="2341" w:type="dxa"/>
          </w:tcPr>
          <w:p w14:paraId="3273F5E2" w14:textId="2C231DDA" w:rsidR="001351BD" w:rsidRDefault="001351BD"/>
        </w:tc>
        <w:tc>
          <w:tcPr>
            <w:tcW w:w="1482" w:type="dxa"/>
          </w:tcPr>
          <w:p w14:paraId="25ACBCEA" w14:textId="38C50E7F" w:rsidR="001351BD" w:rsidRDefault="001351BD"/>
        </w:tc>
        <w:tc>
          <w:tcPr>
            <w:tcW w:w="6271" w:type="dxa"/>
          </w:tcPr>
          <w:p w14:paraId="6ED8205E" w14:textId="00BDFE1F" w:rsidR="001351BD" w:rsidRDefault="001351BD"/>
        </w:tc>
        <w:tc>
          <w:tcPr>
            <w:tcW w:w="1268" w:type="dxa"/>
          </w:tcPr>
          <w:p w14:paraId="745E9B4C" w14:textId="77777777" w:rsidR="001351BD" w:rsidRDefault="001351BD"/>
        </w:tc>
        <w:tc>
          <w:tcPr>
            <w:tcW w:w="546" w:type="dxa"/>
          </w:tcPr>
          <w:p w14:paraId="6C78BB34" w14:textId="77777777" w:rsidR="001351BD" w:rsidRDefault="001351BD"/>
        </w:tc>
        <w:tc>
          <w:tcPr>
            <w:tcW w:w="1128" w:type="dxa"/>
          </w:tcPr>
          <w:p w14:paraId="6EB298D2" w14:textId="77777777" w:rsidR="001351BD" w:rsidRDefault="001351BD"/>
        </w:tc>
        <w:tc>
          <w:tcPr>
            <w:tcW w:w="1134" w:type="dxa"/>
          </w:tcPr>
          <w:p w14:paraId="549DB5E3" w14:textId="77777777" w:rsidR="001351BD" w:rsidRDefault="001351BD"/>
        </w:tc>
      </w:tr>
    </w:tbl>
    <w:p w14:paraId="44EEF4E5" w14:textId="77777777" w:rsidR="00B2336B" w:rsidRDefault="00F32795">
      <w:r>
        <w:t xml:space="preserve">Completed by </w:t>
      </w:r>
      <w:r w:rsidR="00FE0095">
        <w:t>Kate Gillwood</w:t>
      </w:r>
      <w:r w:rsidR="00B2336B">
        <w:t xml:space="preserve"> </w:t>
      </w:r>
    </w:p>
    <w:p w14:paraId="78D0729C" w14:textId="32733499" w:rsidR="007508E1" w:rsidRDefault="00F32795">
      <w:r>
        <w:t>Review</w:t>
      </w:r>
      <w:r w:rsidR="00B2336B">
        <w:t>ed</w:t>
      </w:r>
      <w:r>
        <w:t xml:space="preserve"> </w:t>
      </w:r>
      <w:r w:rsidR="00FE0095">
        <w:t>20</w:t>
      </w:r>
      <w:r>
        <w:t>/</w:t>
      </w:r>
      <w:r w:rsidR="00FE0095">
        <w:t>01</w:t>
      </w:r>
      <w:r>
        <w:t>/2021</w:t>
      </w:r>
    </w:p>
    <w:sectPr w:rsidR="007508E1">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粏艚͹澨케ꍼ"/>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E1"/>
    <w:rsid w:val="00115018"/>
    <w:rsid w:val="001351BD"/>
    <w:rsid w:val="002823DA"/>
    <w:rsid w:val="002B3E85"/>
    <w:rsid w:val="00381C45"/>
    <w:rsid w:val="00717CFD"/>
    <w:rsid w:val="007508E1"/>
    <w:rsid w:val="0089662E"/>
    <w:rsid w:val="00B2336B"/>
    <w:rsid w:val="00F040BF"/>
    <w:rsid w:val="00F32795"/>
    <w:rsid w:val="00FE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10A4"/>
  <w15:docId w15:val="{7FDB9C20-8491-E440-9F74-CFC483C1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A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537927">
      <w:bodyDiv w:val="1"/>
      <w:marLeft w:val="0"/>
      <w:marRight w:val="0"/>
      <w:marTop w:val="0"/>
      <w:marBottom w:val="0"/>
      <w:divBdr>
        <w:top w:val="none" w:sz="0" w:space="0" w:color="auto"/>
        <w:left w:val="none" w:sz="0" w:space="0" w:color="auto"/>
        <w:bottom w:val="none" w:sz="0" w:space="0" w:color="auto"/>
        <w:right w:val="none" w:sz="0" w:space="0" w:color="auto"/>
      </w:divBdr>
    </w:div>
    <w:div w:id="1958679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1F1O53qg3njUY9QITrpapH2vGg==">AMUW2mXrJOynCkomJBrVDadyernZwUY3tYEnFKHLh2ZOjXYK0J22Ja5gfUJ2Ptj9b0fpyV91uwzUZt7zf3ZiD/YXx3f9qnhVb59aNHlL6BKIsshd123DUwM=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Rudd</dc:creator>
  <cp:lastModifiedBy>Microsoft Office User</cp:lastModifiedBy>
  <cp:revision>11</cp:revision>
  <dcterms:created xsi:type="dcterms:W3CDTF">2021-01-20T13:02:00Z</dcterms:created>
  <dcterms:modified xsi:type="dcterms:W3CDTF">2021-02-21T20:23:00Z</dcterms:modified>
</cp:coreProperties>
</file>